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E6" w:rsidRPr="00632AAD" w:rsidRDefault="00F759E6" w:rsidP="00F759E6">
      <w:pPr>
        <w:adjustRightInd w:val="0"/>
        <w:snapToGrid w:val="0"/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632AAD">
        <w:rPr>
          <w:rFonts w:asciiTheme="minorEastAsia" w:hAnsiTheme="minorEastAsia" w:hint="eastAsia"/>
          <w:b/>
          <w:sz w:val="28"/>
          <w:szCs w:val="28"/>
        </w:rPr>
        <w:t>附件1：</w:t>
      </w:r>
      <w:r w:rsidR="00B91E8E">
        <w:rPr>
          <w:rFonts w:asciiTheme="minorEastAsia" w:hAnsiTheme="minorEastAsia" w:hint="eastAsia"/>
          <w:b/>
          <w:sz w:val="28"/>
          <w:szCs w:val="28"/>
        </w:rPr>
        <w:t>应用统计学</w:t>
      </w:r>
      <w:r w:rsidRPr="00632AAD">
        <w:rPr>
          <w:rFonts w:asciiTheme="minorEastAsia" w:hAnsiTheme="minorEastAsia" w:hint="eastAsia"/>
          <w:b/>
          <w:sz w:val="28"/>
          <w:szCs w:val="28"/>
        </w:rPr>
        <w:t>2+2中外联合培养双学位学生学籍变动意愿表</w:t>
      </w:r>
    </w:p>
    <w:tbl>
      <w:tblPr>
        <w:tblpPr w:leftFromText="180" w:rightFromText="180" w:vertAnchor="page" w:horzAnchor="margin" w:tblpX="-1379" w:tblpY="2196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99"/>
        <w:gridCol w:w="435"/>
        <w:gridCol w:w="436"/>
        <w:gridCol w:w="436"/>
        <w:gridCol w:w="313"/>
        <w:gridCol w:w="122"/>
        <w:gridCol w:w="436"/>
        <w:gridCol w:w="436"/>
        <w:gridCol w:w="226"/>
        <w:gridCol w:w="21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F759E6" w:rsidTr="00F547D2">
        <w:trPr>
          <w:trHeight w:val="613"/>
        </w:trPr>
        <w:tc>
          <w:tcPr>
            <w:tcW w:w="1668" w:type="dxa"/>
            <w:vMerge w:val="restart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基本情况</w:t>
            </w: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jc w:val="center"/>
              <w:rPr>
                <w:sz w:val="24"/>
              </w:rPr>
            </w:pPr>
          </w:p>
        </w:tc>
      </w:tr>
      <w:tr w:rsidR="00F759E6" w:rsidTr="00F547D2">
        <w:trPr>
          <w:trHeight w:hRule="exact" w:val="626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微信</w:t>
            </w:r>
            <w:r w:rsidR="00B91E8E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F547D2">
        <w:trPr>
          <w:trHeight w:hRule="exact" w:val="626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家长姓名</w:t>
            </w: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F547D2">
        <w:trPr>
          <w:trHeight w:hRule="exact" w:val="62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F547D2">
        <w:trPr>
          <w:trHeight w:val="450"/>
        </w:trPr>
        <w:tc>
          <w:tcPr>
            <w:tcW w:w="1668" w:type="dxa"/>
            <w:vMerge w:val="restart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学籍变动意愿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C4415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C44150">
              <w:rPr>
                <w:rFonts w:ascii="Times New Roman" w:eastAsia="宋体" w:hAnsi="Times New Roman" w:cs="Times New Roman" w:hint="eastAsia"/>
                <w:szCs w:val="24"/>
              </w:rPr>
              <w:t>保留学籍</w:t>
            </w:r>
            <w:r w:rsidR="0000179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</w:tc>
      </w:tr>
      <w:tr w:rsidR="00F759E6" w:rsidTr="00F547D2">
        <w:trPr>
          <w:trHeight w:val="45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BA4DCE">
            <w:pPr>
              <w:adjustRightInd w:val="0"/>
              <w:snapToGrid w:val="0"/>
              <w:spacing w:beforeLines="50" w:before="156" w:line="360" w:lineRule="auto"/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B03658">
              <w:rPr>
                <w:rFonts w:ascii="Times New Roman" w:eastAsia="宋体" w:hAnsi="Times New Roman" w:cs="Times New Roman" w:hint="eastAsia"/>
                <w:szCs w:val="24"/>
              </w:rPr>
              <w:t>休学</w:t>
            </w:r>
            <w:r w:rsidR="00BA4DCE">
              <w:rPr>
                <w:rFonts w:ascii="Times New Roman" w:eastAsia="宋体" w:hAnsi="Times New Roman" w:cs="Times New Roman" w:hint="eastAsia"/>
                <w:szCs w:val="24"/>
              </w:rPr>
              <w:t>（延期学习）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</w:tc>
      </w:tr>
      <w:tr w:rsidR="00F759E6" w:rsidTr="00F547D2">
        <w:trPr>
          <w:trHeight w:val="45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60" w:lineRule="auto"/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、转入</w:t>
            </w:r>
            <w:r w:rsidR="00B91E8E" w:rsidRPr="00B91E8E">
              <w:rPr>
                <w:rFonts w:ascii="Times New Roman" w:eastAsia="宋体" w:hAnsi="Times New Roman" w:cs="Times New Roman" w:hint="eastAsia"/>
                <w:szCs w:val="24"/>
              </w:rPr>
              <w:t>应用统计学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</w:tr>
      <w:tr w:rsidR="00F759E6" w:rsidTr="00F547D2">
        <w:trPr>
          <w:trHeight w:val="540"/>
        </w:trPr>
        <w:tc>
          <w:tcPr>
            <w:tcW w:w="1668" w:type="dxa"/>
            <w:vMerge w:val="restart"/>
            <w:vAlign w:val="center"/>
          </w:tcPr>
          <w:p w:rsidR="00C44150" w:rsidRDefault="00C44150" w:rsidP="00C44150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保留</w:t>
            </w:r>
          </w:p>
          <w:p w:rsidR="00F759E6" w:rsidRPr="00CA3B8E" w:rsidRDefault="00C44150" w:rsidP="00C44150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学籍</w:t>
            </w: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留学国家</w:t>
            </w:r>
          </w:p>
        </w:tc>
        <w:tc>
          <w:tcPr>
            <w:tcW w:w="4063" w:type="dxa"/>
            <w:gridSpan w:val="12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大学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名称</w:t>
            </w:r>
            <w:r w:rsidR="009F7432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英文</w:t>
            </w:r>
            <w:r w:rsidR="009F7432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  <w:tc>
          <w:tcPr>
            <w:tcW w:w="3780" w:type="dxa"/>
            <w:gridSpan w:val="10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名称</w:t>
            </w:r>
            <w:r w:rsidR="009F7432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英文</w:t>
            </w:r>
            <w:r w:rsidR="009F7432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</w:tc>
      </w:tr>
      <w:tr w:rsidR="00F759E6" w:rsidTr="00F547D2">
        <w:trPr>
          <w:trHeight w:val="54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759E6" w:rsidTr="00F547D2">
        <w:trPr>
          <w:trHeight w:val="1441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、是否已修读</w:t>
            </w:r>
            <w:r w:rsidR="00B91E8E" w:rsidRPr="00B91E8E">
              <w:rPr>
                <w:rFonts w:ascii="Times New Roman" w:eastAsia="宋体" w:hAnsi="Times New Roman" w:cs="Times New Roman" w:hint="eastAsia"/>
                <w:szCs w:val="24"/>
              </w:rPr>
              <w:t>应用统计学</w:t>
            </w:r>
            <w:r w:rsidR="00B91E8E" w:rsidRPr="00CA3B8E">
              <w:rPr>
                <w:rFonts w:ascii="Times New Roman" w:eastAsia="宋体" w:hAnsi="Times New Roman" w:cs="Times New Roman" w:hint="eastAsia"/>
                <w:szCs w:val="24"/>
              </w:rPr>
              <w:t>2+2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专业教学计划中前两年的所有课程，无挂科：</w:t>
            </w:r>
          </w:p>
          <w:p w:rsidR="00B91E8E" w:rsidRDefault="00F759E6" w:rsidP="00636C25">
            <w:pPr>
              <w:pStyle w:val="a5"/>
              <w:adjustRightInd w:val="0"/>
              <w:snapToGrid w:val="0"/>
              <w:spacing w:beforeLines="50" w:before="156" w:line="340" w:lineRule="exact"/>
              <w:ind w:left="60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  <w:p w:rsidR="009D7756" w:rsidRDefault="00F759E6" w:rsidP="00636C25">
            <w:pPr>
              <w:pStyle w:val="a5"/>
              <w:adjustRightInd w:val="0"/>
              <w:snapToGrid w:val="0"/>
              <w:spacing w:beforeLines="50" w:before="156" w:line="340" w:lineRule="exact"/>
              <w:ind w:left="60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目前尚未修读</w:t>
            </w:r>
            <w:r w:rsidR="00B91E8E" w:rsidRPr="00CA3B8E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及</w:t>
            </w:r>
            <w:r w:rsidR="00B91E8E" w:rsidRPr="00CA3B8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B91E8E" w:rsidRDefault="00B91E8E" w:rsidP="00636C25">
            <w:pPr>
              <w:pStyle w:val="a5"/>
              <w:adjustRightInd w:val="0"/>
              <w:snapToGrid w:val="0"/>
              <w:spacing w:beforeLines="50" w:before="156" w:line="340" w:lineRule="exact"/>
              <w:ind w:left="600"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:rsidR="00B91E8E" w:rsidRDefault="00B91E8E" w:rsidP="00610D8B">
            <w:pPr>
              <w:adjustRightInd w:val="0"/>
              <w:snapToGrid w:val="0"/>
              <w:spacing w:beforeLines="50" w:before="156" w:line="34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F547D2" w:rsidRPr="00610D8B" w:rsidRDefault="00F547D2" w:rsidP="00610D8B">
            <w:pPr>
              <w:adjustRightInd w:val="0"/>
              <w:snapToGrid w:val="0"/>
              <w:spacing w:beforeLines="50" w:before="156" w:line="34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1E8E" w:rsidRDefault="00F759E6" w:rsidP="00B91E8E">
            <w:pPr>
              <w:spacing w:beforeLines="50" w:before="156" w:line="360" w:lineRule="auto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、我已阅读</w:t>
            </w:r>
            <w:r w:rsidR="00B91E8E">
              <w:rPr>
                <w:rFonts w:ascii="Times New Roman" w:eastAsia="宋体" w:hAnsi="Times New Roman" w:cs="Times New Roman" w:hint="eastAsia"/>
                <w:szCs w:val="24"/>
              </w:rPr>
              <w:t>《北京师范大学珠海分校学籍管理规定（修订）》</w:t>
            </w:r>
            <w:r w:rsidR="00636C25">
              <w:rPr>
                <w:rFonts w:ascii="Times New Roman" w:eastAsia="宋体" w:hAnsi="Times New Roman" w:cs="Times New Roman" w:hint="eastAsia"/>
                <w:szCs w:val="24"/>
              </w:rPr>
              <w:t>和</w:t>
            </w:r>
            <w:r w:rsidR="00B91E8E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="00B91E8E" w:rsidRPr="00B91E8E">
              <w:rPr>
                <w:rFonts w:ascii="Times New Roman" w:eastAsia="宋体" w:hAnsi="Times New Roman" w:cs="Times New Roman" w:hint="eastAsia"/>
                <w:szCs w:val="24"/>
              </w:rPr>
              <w:t>北京师范大学珠海分校</w:t>
            </w:r>
            <w:r w:rsidR="00B91E8E" w:rsidRPr="00636C25">
              <w:rPr>
                <w:rFonts w:ascii="Times New Roman" w:eastAsia="宋体" w:hAnsi="Times New Roman" w:cs="Times New Roman" w:hint="eastAsia"/>
                <w:szCs w:val="24"/>
              </w:rPr>
              <w:t>中外联合培养本科双学位项目管理办法</w:t>
            </w:r>
            <w:r w:rsidR="00B91E8E">
              <w:rPr>
                <w:rFonts w:ascii="Times New Roman" w:eastAsia="宋体" w:hAnsi="Times New Roman" w:cs="Times New Roman" w:hint="eastAsia"/>
                <w:szCs w:val="24"/>
              </w:rPr>
              <w:t>（试行）》</w:t>
            </w:r>
            <w:r w:rsidR="00806070" w:rsidRPr="00CA3B8E">
              <w:rPr>
                <w:rFonts w:ascii="Times New Roman" w:eastAsia="宋体" w:hAnsi="Times New Roman" w:cs="Times New Roman" w:hint="eastAsia"/>
                <w:szCs w:val="24"/>
              </w:rPr>
              <w:t>，知晓</w:t>
            </w:r>
            <w:r w:rsidR="00636C25">
              <w:rPr>
                <w:rFonts w:ascii="Times New Roman" w:eastAsia="宋体" w:hAnsi="Times New Roman" w:cs="Times New Roman" w:hint="eastAsia"/>
                <w:szCs w:val="24"/>
              </w:rPr>
              <w:t>最长</w:t>
            </w:r>
            <w:r w:rsidR="00636C25">
              <w:rPr>
                <w:rFonts w:ascii="Times New Roman" w:eastAsia="宋体" w:hAnsi="Times New Roman" w:cs="Times New Roman"/>
                <w:szCs w:val="24"/>
              </w:rPr>
              <w:t>学制和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回校申请</w:t>
            </w:r>
            <w:r w:rsidR="00806070" w:rsidRPr="00CA3B8E">
              <w:rPr>
                <w:rFonts w:ascii="Times New Roman" w:eastAsia="宋体" w:hAnsi="Times New Roman" w:cs="Times New Roman" w:hint="eastAsia"/>
                <w:szCs w:val="24"/>
              </w:rPr>
              <w:t>学位的条件与程序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  <w:p w:rsidR="00F759E6" w:rsidRPr="00CA3B8E" w:rsidRDefault="00B91E8E" w:rsidP="00B91E8E">
            <w:pPr>
              <w:spacing w:beforeLines="50" w:before="156" w:line="360" w:lineRule="auto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</w:p>
        </w:tc>
      </w:tr>
      <w:tr w:rsidR="00F759E6" w:rsidTr="00F547D2">
        <w:trPr>
          <w:trHeight w:val="1210"/>
        </w:trPr>
        <w:tc>
          <w:tcPr>
            <w:tcW w:w="1668" w:type="dxa"/>
            <w:vAlign w:val="center"/>
          </w:tcPr>
          <w:p w:rsidR="00BA4DCE" w:rsidRPr="00CA3B8E" w:rsidRDefault="00B03658" w:rsidP="00BA4DCE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休学</w:t>
            </w:r>
            <w:r w:rsidR="00BA4DC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BA4DCE" w:rsidRPr="00CA3B8E">
              <w:rPr>
                <w:rFonts w:ascii="Times New Roman" w:eastAsia="宋体" w:hAnsi="Times New Roman" w:cs="Times New Roman" w:hint="eastAsia"/>
                <w:szCs w:val="24"/>
              </w:rPr>
              <w:t>延期</w:t>
            </w:r>
          </w:p>
          <w:p w:rsidR="00F759E6" w:rsidRPr="00CA3B8E" w:rsidRDefault="00BA4DCE" w:rsidP="00BA4DCE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学习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9642" w:type="dxa"/>
            <w:gridSpan w:val="23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、拟出国学习时间：</w:t>
            </w:r>
          </w:p>
          <w:p w:rsidR="00B91E8E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、我已了解学校关于延期学习的相关规定，并承诺遵守学习纪律。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F759E6" w:rsidRPr="00CA3B8E" w:rsidRDefault="00B91E8E" w:rsidP="00610D8B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F759E6"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</w:t>
            </w:r>
          </w:p>
        </w:tc>
      </w:tr>
      <w:tr w:rsidR="00F759E6" w:rsidTr="00F547D2">
        <w:trPr>
          <w:trHeight w:val="1544"/>
        </w:trPr>
        <w:tc>
          <w:tcPr>
            <w:tcW w:w="1668" w:type="dxa"/>
            <w:vAlign w:val="center"/>
          </w:tcPr>
          <w:p w:rsidR="00F759E6" w:rsidRPr="00CA3B8E" w:rsidRDefault="00F759E6" w:rsidP="00610D8B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转入</w:t>
            </w:r>
            <w:r w:rsidR="00610D8B">
              <w:rPr>
                <w:rFonts w:ascii="Times New Roman" w:eastAsia="宋体" w:hAnsi="Times New Roman" w:cs="Times New Roman" w:hint="eastAsia"/>
                <w:szCs w:val="24"/>
              </w:rPr>
              <w:t>应用统计学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9642" w:type="dxa"/>
            <w:gridSpan w:val="23"/>
          </w:tcPr>
          <w:p w:rsidR="00573DF2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9F7432">
              <w:rPr>
                <w:rFonts w:ascii="Times New Roman" w:eastAsia="宋体" w:hAnsi="Times New Roman" w:cs="Times New Roman" w:hint="eastAsia"/>
                <w:szCs w:val="24"/>
              </w:rPr>
              <w:t>、我已阅读《北京师范大学珠海分校课程互认管理办法》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</w:p>
          <w:p w:rsidR="00F759E6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、我已了解学校关于转专业的相关规定，并承诺遵守学习纪律。</w:t>
            </w:r>
          </w:p>
          <w:p w:rsidR="00F547D2" w:rsidRPr="00CA3B8E" w:rsidRDefault="00610D8B" w:rsidP="00F547D2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 w:hint="eastAsia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F759E6"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</w:t>
            </w:r>
          </w:p>
        </w:tc>
      </w:tr>
      <w:tr w:rsidR="00F547D2" w:rsidTr="0048667D">
        <w:trPr>
          <w:trHeight w:val="1544"/>
        </w:trPr>
        <w:tc>
          <w:tcPr>
            <w:tcW w:w="11310" w:type="dxa"/>
            <w:gridSpan w:val="24"/>
            <w:vAlign w:val="center"/>
          </w:tcPr>
          <w:p w:rsidR="00F547D2" w:rsidRPr="00CA3B8E" w:rsidRDefault="00F547D2" w:rsidP="00F547D2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第四学期课程结束后至暑假期间，计划：</w:t>
            </w:r>
          </w:p>
          <w:p w:rsidR="00F547D2" w:rsidRPr="00CA3B8E" w:rsidRDefault="00F547D2" w:rsidP="00F547D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50" w:before="156" w:line="340" w:lineRule="exact"/>
              <w:ind w:firstLineChars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办理出国手续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）学习雅思英语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）离校回家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</w:p>
          <w:p w:rsidR="00F547D2" w:rsidRPr="00CA3B8E" w:rsidRDefault="00F547D2" w:rsidP="00F547D2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、我承诺将自己的学业计划与学校的管理规定告知家长。</w:t>
            </w:r>
          </w:p>
          <w:p w:rsidR="00F547D2" w:rsidRPr="00CA3B8E" w:rsidRDefault="00F547D2" w:rsidP="00F547D2">
            <w:pPr>
              <w:pStyle w:val="a5"/>
              <w:adjustRightInd w:val="0"/>
              <w:snapToGrid w:val="0"/>
              <w:spacing w:beforeLines="50" w:before="156" w:line="340" w:lineRule="exact"/>
              <w:ind w:left="24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、我已阅读并知晓安全告知书并承诺遵守相关规定。</w:t>
            </w:r>
          </w:p>
          <w:p w:rsidR="00F547D2" w:rsidRDefault="00F547D2" w:rsidP="00F547D2">
            <w:pPr>
              <w:adjustRightInd w:val="0"/>
              <w:snapToGrid w:val="0"/>
              <w:spacing w:beforeLines="50" w:before="156" w:line="340" w:lineRule="exact"/>
              <w:ind w:firstLineChars="68" w:firstLine="143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F547D2" w:rsidRPr="00CA3B8E" w:rsidRDefault="00F547D2" w:rsidP="00F547D2">
            <w:pPr>
              <w:adjustRightInd w:val="0"/>
              <w:snapToGrid w:val="0"/>
              <w:spacing w:beforeLines="50" w:before="156" w:line="340" w:lineRule="exact"/>
              <w:ind w:firstLineChars="2268" w:firstLine="4763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</w:tbl>
    <w:p w:rsidR="00C55777" w:rsidRPr="00F759E6" w:rsidRDefault="00C55777" w:rsidP="00F547D2">
      <w:pPr>
        <w:adjustRightInd w:val="0"/>
        <w:snapToGrid w:val="0"/>
        <w:spacing w:line="360" w:lineRule="auto"/>
        <w:rPr>
          <w:rFonts w:hint="eastAsia"/>
        </w:rPr>
      </w:pPr>
      <w:bookmarkStart w:id="0" w:name="_GoBack"/>
      <w:bookmarkEnd w:id="0"/>
    </w:p>
    <w:sectPr w:rsidR="00C55777" w:rsidRPr="00F759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CA" w:rsidRDefault="00640CCA">
      <w:r>
        <w:separator/>
      </w:r>
    </w:p>
  </w:endnote>
  <w:endnote w:type="continuationSeparator" w:id="0">
    <w:p w:rsidR="00640CCA" w:rsidRDefault="006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72563"/>
      <w:docPartObj>
        <w:docPartGallery w:val="Page Numbers (Bottom of Page)"/>
        <w:docPartUnique/>
      </w:docPartObj>
    </w:sdtPr>
    <w:sdtEndPr/>
    <w:sdtContent>
      <w:p w:rsidR="00C83046" w:rsidRDefault="00B814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D2" w:rsidRPr="00F547D2">
          <w:rPr>
            <w:noProof/>
            <w:lang w:val="zh-CN"/>
          </w:rPr>
          <w:t>1</w:t>
        </w:r>
        <w:r>
          <w:fldChar w:fldCharType="end"/>
        </w:r>
      </w:p>
    </w:sdtContent>
  </w:sdt>
  <w:p w:rsidR="00C83046" w:rsidRDefault="00640C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CA" w:rsidRDefault="00640CCA">
      <w:r>
        <w:separator/>
      </w:r>
    </w:p>
  </w:footnote>
  <w:footnote w:type="continuationSeparator" w:id="0">
    <w:p w:rsidR="00640CCA" w:rsidRDefault="0064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3A07"/>
    <w:multiLevelType w:val="hybridMultilevel"/>
    <w:tmpl w:val="597658DE"/>
    <w:lvl w:ilvl="0" w:tplc="F3129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A82B09"/>
    <w:multiLevelType w:val="hybridMultilevel"/>
    <w:tmpl w:val="7E24D37A"/>
    <w:lvl w:ilvl="0" w:tplc="7A8CAF5A">
      <w:start w:val="1"/>
      <w:numFmt w:val="decimal"/>
      <w:lvlText w:val="（%1）"/>
      <w:lvlJc w:val="left"/>
      <w:pPr>
        <w:ind w:left="8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6"/>
    <w:rsid w:val="00001793"/>
    <w:rsid w:val="0001634F"/>
    <w:rsid w:val="00072DBD"/>
    <w:rsid w:val="000B341A"/>
    <w:rsid w:val="000D2F02"/>
    <w:rsid w:val="00135922"/>
    <w:rsid w:val="00187E5E"/>
    <w:rsid w:val="001E052A"/>
    <w:rsid w:val="00211FBF"/>
    <w:rsid w:val="003463E4"/>
    <w:rsid w:val="00352F39"/>
    <w:rsid w:val="00432F0A"/>
    <w:rsid w:val="00433BA3"/>
    <w:rsid w:val="00485F78"/>
    <w:rsid w:val="005216B0"/>
    <w:rsid w:val="00573DF2"/>
    <w:rsid w:val="005B503F"/>
    <w:rsid w:val="00610D8B"/>
    <w:rsid w:val="00632AAD"/>
    <w:rsid w:val="00636C25"/>
    <w:rsid w:val="00640CCA"/>
    <w:rsid w:val="00663941"/>
    <w:rsid w:val="00787315"/>
    <w:rsid w:val="007E580E"/>
    <w:rsid w:val="00806070"/>
    <w:rsid w:val="00833ED7"/>
    <w:rsid w:val="008402EB"/>
    <w:rsid w:val="008759D6"/>
    <w:rsid w:val="008B224F"/>
    <w:rsid w:val="008E09E9"/>
    <w:rsid w:val="009D7756"/>
    <w:rsid w:val="009F7432"/>
    <w:rsid w:val="00A05309"/>
    <w:rsid w:val="00A713C5"/>
    <w:rsid w:val="00A7319D"/>
    <w:rsid w:val="00A8054E"/>
    <w:rsid w:val="00AC3F05"/>
    <w:rsid w:val="00B025C8"/>
    <w:rsid w:val="00B03658"/>
    <w:rsid w:val="00B81408"/>
    <w:rsid w:val="00B91E8E"/>
    <w:rsid w:val="00BA4DCE"/>
    <w:rsid w:val="00BA4FF0"/>
    <w:rsid w:val="00C03DF8"/>
    <w:rsid w:val="00C44150"/>
    <w:rsid w:val="00C51B1C"/>
    <w:rsid w:val="00C55777"/>
    <w:rsid w:val="00CA3B8E"/>
    <w:rsid w:val="00CB5CD3"/>
    <w:rsid w:val="00D17017"/>
    <w:rsid w:val="00D36A3A"/>
    <w:rsid w:val="00DF3412"/>
    <w:rsid w:val="00E23026"/>
    <w:rsid w:val="00EA240F"/>
    <w:rsid w:val="00EB3DAF"/>
    <w:rsid w:val="00EB599D"/>
    <w:rsid w:val="00F1633C"/>
    <w:rsid w:val="00F547D2"/>
    <w:rsid w:val="00F759E6"/>
    <w:rsid w:val="00F84968"/>
    <w:rsid w:val="00FA26E0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DBDE"/>
  <w15:docId w15:val="{1046786F-050C-48B9-9BE2-88100A63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759E6"/>
    <w:rPr>
      <w:sz w:val="18"/>
      <w:szCs w:val="18"/>
    </w:rPr>
  </w:style>
  <w:style w:type="paragraph" w:styleId="a5">
    <w:name w:val="List Paragraph"/>
    <w:basedOn w:val="a"/>
    <w:uiPriority w:val="34"/>
    <w:qFormat/>
    <w:rsid w:val="00F759E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0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梁静远</cp:lastModifiedBy>
  <cp:revision>18</cp:revision>
  <dcterms:created xsi:type="dcterms:W3CDTF">2017-04-02T07:58:00Z</dcterms:created>
  <dcterms:modified xsi:type="dcterms:W3CDTF">2019-04-16T10:24:00Z</dcterms:modified>
</cp:coreProperties>
</file>